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1" w:rsidRDefault="00D948E1" w:rsidP="0037271D">
      <w:pPr>
        <w:spacing w:after="0" w:line="240" w:lineRule="auto"/>
        <w:jc w:val="center"/>
      </w:pPr>
      <w:r>
        <w:rPr>
          <w:rFonts w:cs="Mangal"/>
          <w:cs/>
        </w:rPr>
        <w:t>राजस्थान सरकार</w:t>
      </w:r>
    </w:p>
    <w:p w:rsidR="00D948E1" w:rsidRDefault="00D948E1" w:rsidP="0037271D">
      <w:pPr>
        <w:spacing w:after="0" w:line="240" w:lineRule="auto"/>
        <w:jc w:val="center"/>
      </w:pPr>
      <w:r>
        <w:rPr>
          <w:rFonts w:cs="Mangal"/>
          <w:cs/>
        </w:rPr>
        <w:t>............................................. विभाग</w:t>
      </w:r>
    </w:p>
    <w:p w:rsidR="00D948E1" w:rsidRDefault="00D948E1" w:rsidP="0037271D">
      <w:pPr>
        <w:spacing w:after="0"/>
      </w:pPr>
    </w:p>
    <w:p w:rsidR="00D948E1" w:rsidRDefault="00D948E1" w:rsidP="00D948E1">
      <w:pPr>
        <w:jc w:val="center"/>
      </w:pPr>
      <w:r>
        <w:rPr>
          <w:rFonts w:cs="Mangal"/>
          <w:cs/>
        </w:rPr>
        <w:t>विषय:- बकाया नहीं प्रमाण-पत्र जारी किये जाने बाबत।</w:t>
      </w:r>
    </w:p>
    <w:p w:rsidR="00D948E1" w:rsidRPr="00A768C2" w:rsidRDefault="00D948E1" w:rsidP="00D948E1">
      <w:pPr>
        <w:jc w:val="center"/>
        <w:rPr>
          <w:sz w:val="18"/>
          <w:szCs w:val="16"/>
        </w:rPr>
      </w:pPr>
    </w:p>
    <w:p w:rsidR="00D948E1" w:rsidRDefault="00D948E1" w:rsidP="00D948E1">
      <w:pPr>
        <w:jc w:val="both"/>
      </w:pPr>
      <w:r>
        <w:rPr>
          <w:rFonts w:cs="Mangal"/>
          <w:cs/>
        </w:rPr>
        <w:tab/>
        <w:t>श्री.......................................................................पद.......................................................................विभाग............................................................................को इस कार्यालय से दिनांक........................ को सेवानिवृति/स्थानान्त</w:t>
      </w:r>
      <w:r w:rsidR="00A768C2">
        <w:rPr>
          <w:rFonts w:cs="Mangal" w:hint="cs"/>
          <w:cs/>
        </w:rPr>
        <w:t xml:space="preserve">ण </w:t>
      </w:r>
      <w:r>
        <w:rPr>
          <w:rFonts w:cs="Mangal"/>
          <w:cs/>
        </w:rPr>
        <w:t>होने के कारण कार्यमुक्त किया जावेगा/किया जा चुका है। अतः यह प्रमाणित किया जाता है कि इनके प्रति इस विभाग की कोई वस्तु</w:t>
      </w:r>
      <w:r>
        <w:t xml:space="preserve">, </w:t>
      </w:r>
      <w:r>
        <w:rPr>
          <w:rFonts w:cs="Mangal"/>
          <w:cs/>
        </w:rPr>
        <w:t>पुस्तक</w:t>
      </w:r>
      <w:r>
        <w:t xml:space="preserve">, </w:t>
      </w:r>
      <w:r>
        <w:rPr>
          <w:rFonts w:cs="Mangal"/>
          <w:cs/>
        </w:rPr>
        <w:t>अलमारी की चाबियां</w:t>
      </w:r>
      <w:r>
        <w:t xml:space="preserve">, </w:t>
      </w:r>
      <w:r>
        <w:rPr>
          <w:rFonts w:cs="Mangal"/>
          <w:cs/>
        </w:rPr>
        <w:t>डाक टिकिट</w:t>
      </w:r>
      <w:r>
        <w:t xml:space="preserve">, </w:t>
      </w:r>
      <w:r>
        <w:rPr>
          <w:rFonts w:cs="Mangal"/>
          <w:cs/>
        </w:rPr>
        <w:t>मुद्रण एवं अन्य कार्यालय संबंधी सामान आदि बकाया नहीं है। इनके पास इस विभाग की पत्र</w:t>
      </w:r>
      <w:r>
        <w:t xml:space="preserve">, </w:t>
      </w:r>
      <w:r>
        <w:rPr>
          <w:rFonts w:cs="Mangal"/>
          <w:cs/>
        </w:rPr>
        <w:t>पत्र-पत्रावलियों</w:t>
      </w:r>
      <w:r>
        <w:t xml:space="preserve">, </w:t>
      </w:r>
      <w:r>
        <w:rPr>
          <w:rFonts w:cs="Mangal"/>
          <w:cs/>
        </w:rPr>
        <w:t>उपस्कार</w:t>
      </w:r>
      <w:r>
        <w:t xml:space="preserve">, </w:t>
      </w:r>
      <w:r>
        <w:rPr>
          <w:rFonts w:cs="Mangal"/>
          <w:cs/>
        </w:rPr>
        <w:t>भण्डार व लेखन सामग्री की वस्तुऐं कार्यालय में रख ली गई है। कार्यालय में स्थापित टेलीफोन/कम्प्यूटर आदि यथावत कार्यरत है।</w:t>
      </w:r>
    </w:p>
    <w:p w:rsidR="00F42DC5" w:rsidRDefault="00D948E1" w:rsidP="00D948E1">
      <w:pPr>
        <w:spacing w:after="0" w:line="240" w:lineRule="auto"/>
        <w:rPr>
          <w:rFonts w:cs="Mangal"/>
        </w:rPr>
      </w:pP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  <w:t xml:space="preserve">   </w:t>
      </w:r>
    </w:p>
    <w:p w:rsidR="00D948E1" w:rsidRPr="00D948E1" w:rsidRDefault="00F42DC5" w:rsidP="00D948E1">
      <w:pPr>
        <w:spacing w:after="0" w:line="240" w:lineRule="auto"/>
        <w:rPr>
          <w:rFonts w:eastAsiaTheme="minorEastAsia" w:cs="Mangal"/>
        </w:rPr>
      </w:pP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  <w:t xml:space="preserve">    </w:t>
      </w:r>
      <w:r w:rsidR="00D948E1" w:rsidRPr="00D948E1">
        <w:rPr>
          <w:rFonts w:eastAsiaTheme="minorEastAsia" w:cs="Mangal"/>
          <w:cs/>
        </w:rPr>
        <w:t xml:space="preserve">सक्षम अधिकारी के </w:t>
      </w:r>
    </w:p>
    <w:p w:rsidR="00D948E1" w:rsidRPr="00D948E1" w:rsidRDefault="00D948E1" w:rsidP="00D948E1">
      <w:pPr>
        <w:spacing w:after="0" w:line="240" w:lineRule="auto"/>
        <w:rPr>
          <w:rFonts w:eastAsiaTheme="minorEastAsia" w:cs="Mangal"/>
        </w:rPr>
      </w:pPr>
      <w:r w:rsidRPr="00D948E1">
        <w:rPr>
          <w:rFonts w:eastAsiaTheme="minorEastAsia" w:cs="Mangal"/>
          <w:cs/>
        </w:rPr>
        <w:tab/>
      </w:r>
      <w:r w:rsidRPr="00D948E1">
        <w:rPr>
          <w:rFonts w:eastAsiaTheme="minorEastAsia" w:cs="Mangal"/>
          <w:cs/>
        </w:rPr>
        <w:tab/>
      </w:r>
      <w:r w:rsidRPr="00D948E1">
        <w:rPr>
          <w:rFonts w:eastAsiaTheme="minorEastAsia" w:cs="Mangal"/>
          <w:cs/>
        </w:rPr>
        <w:tab/>
      </w:r>
      <w:r w:rsidRPr="00D948E1">
        <w:rPr>
          <w:rFonts w:eastAsiaTheme="minorEastAsia" w:cs="Mangal"/>
          <w:cs/>
        </w:rPr>
        <w:tab/>
      </w:r>
      <w:r w:rsidRPr="00D948E1">
        <w:rPr>
          <w:rFonts w:eastAsiaTheme="minorEastAsia" w:cs="Mangal"/>
          <w:cs/>
        </w:rPr>
        <w:tab/>
      </w:r>
      <w:r w:rsidRPr="00D948E1">
        <w:rPr>
          <w:rFonts w:eastAsiaTheme="minorEastAsia" w:cs="Mangal"/>
          <w:cs/>
        </w:rPr>
        <w:tab/>
      </w:r>
      <w:r w:rsidRPr="00D948E1">
        <w:rPr>
          <w:rFonts w:eastAsiaTheme="minorEastAsia" w:cs="Mangal"/>
          <w:cs/>
        </w:rPr>
        <w:tab/>
        <w:t xml:space="preserve">         </w:t>
      </w:r>
      <w:r w:rsidRPr="00D948E1">
        <w:rPr>
          <w:rFonts w:eastAsiaTheme="minorEastAsia" w:cs="Mangal" w:hint="cs"/>
          <w:cs/>
        </w:rPr>
        <w:tab/>
      </w:r>
      <w:r w:rsidRPr="00D948E1">
        <w:rPr>
          <w:rFonts w:eastAsiaTheme="minorEastAsia" w:cs="Mangal" w:hint="cs"/>
          <w:cs/>
        </w:rPr>
        <w:tab/>
      </w:r>
      <w:r w:rsidRPr="00D948E1">
        <w:rPr>
          <w:rFonts w:eastAsiaTheme="minorEastAsia" w:cs="Mangal"/>
          <w:cs/>
        </w:rPr>
        <w:t xml:space="preserve"> हस्ताक्षर मय मुद्रण/मोहर</w:t>
      </w:r>
    </w:p>
    <w:p w:rsidR="00D948E1" w:rsidRDefault="00D948E1" w:rsidP="00D948E1">
      <w:pPr>
        <w:spacing w:after="0"/>
      </w:pPr>
    </w:p>
    <w:p w:rsidR="00D948E1" w:rsidRDefault="00D948E1" w:rsidP="00A768C2">
      <w:pPr>
        <w:spacing w:after="0" w:line="240" w:lineRule="auto"/>
      </w:pPr>
      <w:r>
        <w:rPr>
          <w:rFonts w:cs="Mangal"/>
          <w:cs/>
        </w:rPr>
        <w:t>अनुभागाधिकारी</w:t>
      </w:r>
    </w:p>
    <w:p w:rsidR="00D948E1" w:rsidRDefault="00D948E1" w:rsidP="00A768C2">
      <w:pPr>
        <w:spacing w:after="0" w:line="240" w:lineRule="auto"/>
      </w:pPr>
      <w:r>
        <w:rPr>
          <w:rFonts w:cs="Mangal"/>
          <w:cs/>
        </w:rPr>
        <w:t>कार्मिक (ख-3) विभाग</w:t>
      </w:r>
    </w:p>
    <w:p w:rsidR="00D948E1" w:rsidRDefault="00D948E1" w:rsidP="00A768C2">
      <w:pPr>
        <w:spacing w:after="0" w:line="240" w:lineRule="auto"/>
      </w:pPr>
      <w:r>
        <w:rPr>
          <w:rFonts w:cs="Mangal"/>
          <w:cs/>
        </w:rPr>
        <w:t>----------------</w:t>
      </w:r>
    </w:p>
    <w:p w:rsidR="00D948E1" w:rsidRDefault="00D948E1" w:rsidP="00A768C2">
      <w:pPr>
        <w:spacing w:after="0" w:line="240" w:lineRule="auto"/>
      </w:pPr>
      <w:r>
        <w:rPr>
          <w:rFonts w:cs="Mangal"/>
          <w:cs/>
        </w:rPr>
        <w:t>अ.शा. टीप. सं:</w:t>
      </w:r>
    </w:p>
    <w:p w:rsidR="00D948E1" w:rsidRDefault="00D948E1" w:rsidP="00A768C2">
      <w:pPr>
        <w:spacing w:after="0" w:line="240" w:lineRule="auto"/>
      </w:pPr>
      <w:r>
        <w:rPr>
          <w:rFonts w:cs="Mangal"/>
          <w:cs/>
        </w:rPr>
        <w:t>जयपुर दिनांक:</w:t>
      </w:r>
    </w:p>
    <w:p w:rsidR="00D948E1" w:rsidRDefault="00D948E1" w:rsidP="00D948E1">
      <w:pPr>
        <w:spacing w:after="0" w:line="240" w:lineRule="auto"/>
        <w:jc w:val="center"/>
      </w:pPr>
      <w:r>
        <w:rPr>
          <w:rFonts w:cs="Mangal"/>
          <w:cs/>
        </w:rPr>
        <w:t>राजस्थान सरकार</w:t>
      </w:r>
    </w:p>
    <w:p w:rsidR="00D948E1" w:rsidRDefault="00D948E1" w:rsidP="00D948E1">
      <w:pPr>
        <w:spacing w:line="240" w:lineRule="auto"/>
        <w:jc w:val="center"/>
      </w:pPr>
      <w:r>
        <w:rPr>
          <w:rFonts w:cs="Mangal"/>
          <w:cs/>
        </w:rPr>
        <w:t>कार्मिक (ख-3) विभाग</w:t>
      </w:r>
    </w:p>
    <w:p w:rsidR="00D948E1" w:rsidRDefault="00D948E1" w:rsidP="00D948E1">
      <w:r>
        <w:rPr>
          <w:rFonts w:cs="Mangal" w:hint="cs"/>
          <w:cs/>
        </w:rPr>
        <w:t xml:space="preserve">          </w:t>
      </w:r>
      <w:r>
        <w:rPr>
          <w:rFonts w:cs="Mangal"/>
          <w:cs/>
        </w:rPr>
        <w:t>विभाग/कार्यालय...............................</w:t>
      </w:r>
      <w:r w:rsidR="008851B1">
        <w:rPr>
          <w:rFonts w:cs="Mangal"/>
          <w:cs/>
        </w:rPr>
        <w:t>..............................</w:t>
      </w:r>
      <w:r w:rsidR="008851B1">
        <w:rPr>
          <w:rFonts w:cs="Mangal" w:hint="cs"/>
          <w:cs/>
        </w:rPr>
        <w:t xml:space="preserve">द्वारा </w:t>
      </w:r>
      <w:r>
        <w:rPr>
          <w:rFonts w:cs="Mangal"/>
          <w:cs/>
        </w:rPr>
        <w:t>बकाया के संबंध में अपनी रिपोर्ट उपर दे दी गई है। इस विभाग की निम्नलिखित शाखा इनके प्रति बकाया के संबंध में रिपोर्ट देवे।</w:t>
      </w:r>
    </w:p>
    <w:p w:rsidR="00D948E1" w:rsidRDefault="00D948E1" w:rsidP="00D948E1">
      <w:r>
        <w:rPr>
          <w:rFonts w:cs="Mangal"/>
          <w:cs/>
        </w:rPr>
        <w:t>1. टंकण स्टोर.....................</w:t>
      </w:r>
      <w:r>
        <w:rPr>
          <w:rFonts w:cs="Mangal"/>
          <w:cs/>
        </w:rPr>
        <w:tab/>
        <w:t>2. प्रिंटिग स्टेशनरी स्टोर................</w:t>
      </w:r>
      <w:r>
        <w:rPr>
          <w:rFonts w:cs="Mangal"/>
          <w:cs/>
        </w:rPr>
        <w:tab/>
        <w:t>3. स्टेशनरी स्टोर........................</w:t>
      </w:r>
    </w:p>
    <w:p w:rsidR="00D948E1" w:rsidRDefault="00D948E1" w:rsidP="00D948E1">
      <w:r>
        <w:rPr>
          <w:rFonts w:cs="Mangal"/>
          <w:cs/>
        </w:rPr>
        <w:t>4. फर्नीचर स्टोर..................</w:t>
      </w:r>
      <w:r>
        <w:rPr>
          <w:rFonts w:cs="Mangal"/>
          <w:cs/>
        </w:rPr>
        <w:tab/>
        <w:t>5. वि</w:t>
      </w:r>
      <w:r>
        <w:rPr>
          <w:rFonts w:cs="Mangal" w:hint="cs"/>
          <w:cs/>
        </w:rPr>
        <w:t>धु</w:t>
      </w:r>
      <w:r>
        <w:rPr>
          <w:rFonts w:cs="Mangal"/>
          <w:cs/>
        </w:rPr>
        <w:t>त स्टोर..................................</w:t>
      </w:r>
      <w:r>
        <w:rPr>
          <w:rFonts w:cs="Mangal"/>
          <w:cs/>
        </w:rPr>
        <w:tab/>
        <w:t>6. टेलीफोन शाखा......................</w:t>
      </w:r>
    </w:p>
    <w:p w:rsidR="00D948E1" w:rsidRDefault="00D948E1" w:rsidP="00D948E1">
      <w:r>
        <w:rPr>
          <w:rFonts w:cs="Mangal"/>
          <w:cs/>
        </w:rPr>
        <w:t>7. स्वागत कक्ष.....................</w:t>
      </w:r>
      <w:r>
        <w:rPr>
          <w:rFonts w:cs="Mangal"/>
          <w:cs/>
        </w:rPr>
        <w:tab/>
        <w:t>8. पुस्तकालय....................................</w:t>
      </w:r>
      <w:r>
        <w:rPr>
          <w:rFonts w:cs="Mangal"/>
          <w:cs/>
        </w:rPr>
        <w:tab/>
      </w:r>
    </w:p>
    <w:p w:rsidR="009618FA" w:rsidRDefault="00D948E1" w:rsidP="00D948E1">
      <w:pPr>
        <w:spacing w:after="0"/>
        <w:rPr>
          <w:rFonts w:cs="Mangal"/>
        </w:rPr>
      </w:pP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  <w:t xml:space="preserve">      </w:t>
      </w:r>
    </w:p>
    <w:p w:rsidR="00D948E1" w:rsidRDefault="009618FA" w:rsidP="00D948E1">
      <w:pPr>
        <w:spacing w:after="0"/>
      </w:pP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  <w:t xml:space="preserve">              </w:t>
      </w:r>
      <w:r w:rsidR="00D948E1">
        <w:rPr>
          <w:rFonts w:cs="Mangal"/>
          <w:cs/>
        </w:rPr>
        <w:t>अनुभागाधिकारी</w:t>
      </w:r>
    </w:p>
    <w:p w:rsidR="00C86DAE" w:rsidRDefault="00D948E1" w:rsidP="00D948E1">
      <w:pPr>
        <w:spacing w:after="0"/>
        <w:rPr>
          <w:cs/>
        </w:rPr>
      </w:pP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</w:r>
      <w:r>
        <w:rPr>
          <w:rFonts w:cs="Mangal" w:hint="cs"/>
          <w:cs/>
        </w:rPr>
        <w:tab/>
        <w:t xml:space="preserve">   </w:t>
      </w:r>
      <w:r>
        <w:rPr>
          <w:rFonts w:cs="Mangal"/>
          <w:cs/>
        </w:rPr>
        <w:t>कार्मिक (ख-3) विभाग</w:t>
      </w:r>
    </w:p>
    <w:sectPr w:rsidR="00C86DAE" w:rsidSect="00704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948E1"/>
    <w:rsid w:val="00056D9C"/>
    <w:rsid w:val="001A43E8"/>
    <w:rsid w:val="0037271D"/>
    <w:rsid w:val="003E5361"/>
    <w:rsid w:val="005C4751"/>
    <w:rsid w:val="00704A18"/>
    <w:rsid w:val="008851B1"/>
    <w:rsid w:val="00921FB7"/>
    <w:rsid w:val="009618FA"/>
    <w:rsid w:val="009B772E"/>
    <w:rsid w:val="00A4603E"/>
    <w:rsid w:val="00A768C2"/>
    <w:rsid w:val="00B51454"/>
    <w:rsid w:val="00CE3367"/>
    <w:rsid w:val="00D948E1"/>
    <w:rsid w:val="00DA67BF"/>
    <w:rsid w:val="00E56F40"/>
    <w:rsid w:val="00EB3130"/>
    <w:rsid w:val="00F01D9D"/>
    <w:rsid w:val="00F4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8E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E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 Customer</dc:creator>
  <cp:lastModifiedBy>Programmer</cp:lastModifiedBy>
  <cp:revision>2</cp:revision>
  <dcterms:created xsi:type="dcterms:W3CDTF">2014-04-24T10:55:00Z</dcterms:created>
  <dcterms:modified xsi:type="dcterms:W3CDTF">2014-04-24T10:55:00Z</dcterms:modified>
</cp:coreProperties>
</file>